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BB5" w:rsidRPr="00810671" w:rsidRDefault="00502BB5" w:rsidP="00502BB5">
      <w:pPr>
        <w:tabs>
          <w:tab w:val="left" w:pos="360"/>
          <w:tab w:val="center" w:pos="5040"/>
          <w:tab w:val="right" w:pos="10440"/>
        </w:tabs>
        <w:rPr>
          <w:bCs/>
        </w:rPr>
      </w:pPr>
      <w:r w:rsidRPr="00810671">
        <w:rPr>
          <w:bCs/>
          <w:sz w:val="18"/>
        </w:rPr>
        <w:t>ORDER ON REFERRAL HEARING – NONCOMPLIANCE WITH DIVERSION AGREEMENT (Art. 45.311, C.C.P.)</w:t>
      </w:r>
    </w:p>
    <w:p w:rsidR="00502BB5" w:rsidRP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5"/>
          <w:szCs w:val="15"/>
        </w:rPr>
      </w:pPr>
    </w:p>
    <w:p w:rsidR="00502BB5" w:rsidRPr="00663156" w:rsidRDefault="00502BB5" w:rsidP="00502BB5">
      <w:pPr>
        <w:pStyle w:val="Heading4"/>
        <w:tabs>
          <w:tab w:val="left" w:pos="360"/>
          <w:tab w:val="center" w:pos="5040"/>
          <w:tab w:val="right" w:pos="10440"/>
        </w:tabs>
        <w:rPr>
          <w:b/>
        </w:rPr>
      </w:pPr>
      <w:r>
        <w:tab/>
      </w:r>
      <w:r>
        <w:tab/>
      </w:r>
      <w:r w:rsidRPr="00663156">
        <w:rPr>
          <w:b/>
        </w:rPr>
        <w:t>CAUSE NUMBER: _______________</w:t>
      </w:r>
    </w:p>
    <w:p w:rsid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b/>
        </w:rPr>
      </w:pPr>
    </w:p>
    <w:p w:rsidR="00502BB5" w:rsidRDefault="00502BB5" w:rsidP="00502BB5">
      <w:pPr>
        <w:tabs>
          <w:tab w:val="left" w:pos="360"/>
          <w:tab w:val="center" w:pos="5040"/>
          <w:tab w:val="left" w:pos="7650"/>
          <w:tab w:val="right" w:pos="10530"/>
        </w:tabs>
        <w:suppressAutoHyphens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>§</w:t>
      </w:r>
      <w:r>
        <w:rPr>
          <w:b/>
        </w:rPr>
        <w:tab/>
        <w:t>IN THE COURT</w:t>
      </w:r>
    </w:p>
    <w:p w:rsidR="00502BB5" w:rsidRPr="00AA5097" w:rsidRDefault="00502BB5" w:rsidP="00502BB5">
      <w:pPr>
        <w:tabs>
          <w:tab w:val="left" w:pos="360"/>
          <w:tab w:val="center" w:pos="5040"/>
          <w:tab w:val="left" w:pos="7650"/>
          <w:tab w:val="right" w:pos="10350"/>
        </w:tabs>
        <w:suppressAutoHyphens/>
        <w:rPr>
          <w:b/>
          <w:u w:val="single"/>
        </w:rPr>
      </w:pPr>
      <w:r>
        <w:rPr>
          <w:b/>
        </w:rPr>
        <w:t xml:space="preserve">              </w:t>
      </w:r>
      <w:r>
        <w:rPr>
          <w:b/>
        </w:rPr>
        <w:tab/>
        <w:t>§</w:t>
      </w:r>
      <w:r>
        <w:rPr>
          <w:b/>
        </w:rPr>
        <w:tab/>
      </w:r>
      <w:r>
        <w:rPr>
          <w:b/>
          <w:u w:val="single"/>
        </w:rPr>
        <w:tab/>
      </w:r>
      <w:r w:rsidR="008D5A83">
        <w:rPr>
          <w:b/>
          <w:u w:val="single"/>
        </w:rPr>
        <w:t>______</w:t>
      </w:r>
    </w:p>
    <w:p w:rsidR="00502BB5" w:rsidRDefault="00502BB5" w:rsidP="00502BB5">
      <w:pPr>
        <w:tabs>
          <w:tab w:val="left" w:pos="1890"/>
          <w:tab w:val="center" w:pos="5040"/>
          <w:tab w:val="left" w:pos="7650"/>
          <w:tab w:val="right" w:pos="10350"/>
        </w:tabs>
        <w:suppressAutoHyphens/>
        <w:rPr>
          <w:b/>
        </w:rPr>
      </w:pPr>
      <w:r>
        <w:rPr>
          <w:b/>
        </w:rPr>
        <w:tab/>
      </w:r>
      <w:r>
        <w:rPr>
          <w:b/>
        </w:rPr>
        <w:tab/>
        <w:t>§</w:t>
      </w:r>
      <w:r>
        <w:rPr>
          <w:b/>
        </w:rPr>
        <w:tab/>
      </w:r>
      <w:r w:rsidR="008D5A83">
        <w:rPr>
          <w:b/>
        </w:rPr>
        <w:t>_____________</w:t>
      </w:r>
      <w:r>
        <w:rPr>
          <w:b/>
        </w:rPr>
        <w:t>COUNTY, TEXAS</w:t>
      </w:r>
    </w:p>
    <w:p w:rsidR="00502BB5" w:rsidRP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/>
          <w:spacing w:val="-2"/>
          <w:sz w:val="4"/>
          <w:szCs w:val="4"/>
        </w:rPr>
      </w:pPr>
    </w:p>
    <w:p w:rsidR="00502BB5" w:rsidRPr="001D00CE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pacing w:val="-2"/>
        </w:rPr>
      </w:pPr>
      <w:r>
        <w:rPr>
          <w:b/>
          <w:spacing w:val="-2"/>
        </w:rPr>
        <w:t>ORDER</w:t>
      </w:r>
    </w:p>
    <w:p w:rsidR="00502BB5" w:rsidRP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  <w:sz w:val="2"/>
          <w:szCs w:val="2"/>
        </w:rPr>
      </w:pPr>
      <w:r>
        <w:rPr>
          <w:spacing w:val="-2"/>
        </w:rPr>
        <w:tab/>
      </w:r>
    </w:p>
    <w:p w:rsidR="00502BB5" w:rsidRDefault="00502BB5" w:rsidP="00502BB5">
      <w:pPr>
        <w:tabs>
          <w:tab w:val="left" w:pos="360"/>
          <w:tab w:val="center" w:pos="5040"/>
          <w:tab w:val="left" w:pos="10260"/>
          <w:tab w:val="left" w:pos="10512"/>
        </w:tabs>
        <w:suppressAutoHyphens/>
        <w:rPr>
          <w:spacing w:val="-2"/>
          <w:u w:val="single"/>
        </w:rPr>
      </w:pPr>
      <w:bookmarkStart w:id="0" w:name="_Hlk149120496"/>
      <w:r>
        <w:rPr>
          <w:spacing w:val="-2"/>
        </w:rPr>
        <w:tab/>
        <w:t xml:space="preserve">The Court finds that on the ___ day of _________, 20__, </w:t>
      </w:r>
      <w:bookmarkEnd w:id="0"/>
      <w:r>
        <w:rPr>
          <w:spacing w:val="-2"/>
        </w:rPr>
        <w:t xml:space="preserve">______________________________ (Child) and  ____________________________ (Parent) signed a Diversion Agreement for the following charge: </w:t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  <w:t xml:space="preserve"> ________________________________________________________________________________.</w:t>
      </w:r>
    </w:p>
    <w:p w:rsidR="00502BB5" w:rsidRP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  <w:sz w:val="10"/>
          <w:szCs w:val="10"/>
        </w:rPr>
      </w:pPr>
    </w:p>
    <w:p w:rsid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</w:rPr>
      </w:pPr>
      <w:r>
        <w:rPr>
          <w:spacing w:val="-2"/>
        </w:rPr>
        <w:tab/>
        <w:t xml:space="preserve">The Court further finds that Child and Parent were sent notice that they were ordered to appear for a referral hearing on the ___ day of __________, 20__, to determine </w:t>
      </w:r>
      <w:r w:rsidRPr="008D4826">
        <w:rPr>
          <w:spacing w:val="-2"/>
        </w:rPr>
        <w:t>whether diversion should be declared unsuccessful</w:t>
      </w:r>
      <w:r>
        <w:rPr>
          <w:spacing w:val="-2"/>
        </w:rPr>
        <w:t xml:space="preserve"> and that Child and Parent (did) (did not) appear as set forth in the notice.</w:t>
      </w:r>
    </w:p>
    <w:p w:rsidR="00502BB5" w:rsidRP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  <w:sz w:val="15"/>
          <w:szCs w:val="15"/>
        </w:rPr>
      </w:pPr>
    </w:p>
    <w:p w:rsid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</w:rPr>
      </w:pPr>
      <w:r>
        <w:rPr>
          <w:spacing w:val="-2"/>
        </w:rPr>
        <w:tab/>
        <w:t xml:space="preserve">The Court hereby </w:t>
      </w:r>
      <w:r w:rsidRPr="00D72F3D">
        <w:rPr>
          <w:b/>
          <w:bCs/>
          <w:spacing w:val="-2"/>
        </w:rPr>
        <w:t>ORDERS</w:t>
      </w:r>
      <w:r>
        <w:rPr>
          <w:spacing w:val="-2"/>
        </w:rPr>
        <w:t>:</w:t>
      </w:r>
    </w:p>
    <w:p w:rsidR="00502BB5" w:rsidRP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  <w:sz w:val="11"/>
          <w:szCs w:val="11"/>
        </w:rPr>
      </w:pPr>
    </w:p>
    <w:p w:rsidR="00502BB5" w:rsidRDefault="00502BB5" w:rsidP="00502BB5">
      <w:pPr>
        <w:pStyle w:val="ListParagraph"/>
        <w:numPr>
          <w:ilvl w:val="0"/>
          <w:numId w:val="23"/>
        </w:numPr>
        <w:tabs>
          <w:tab w:val="left" w:pos="360"/>
          <w:tab w:val="center" w:pos="5040"/>
          <w:tab w:val="right" w:pos="10440"/>
        </w:tabs>
        <w:suppressAutoHyphens/>
        <w:contextualSpacing w:val="0"/>
        <w:rPr>
          <w:spacing w:val="-2"/>
        </w:rPr>
      </w:pPr>
      <w:r w:rsidRPr="00502BB5">
        <w:rPr>
          <w:spacing w:val="-2"/>
        </w:rPr>
        <w:t xml:space="preserve">The following terms of the Diversion Agreement are set aside: </w:t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 w:rsidRPr="00502BB5">
        <w:rPr>
          <w:spacing w:val="-2"/>
        </w:rPr>
        <w:softHyphen/>
      </w:r>
      <w:r>
        <w:rPr>
          <w:spacing w:val="-2"/>
        </w:rPr>
        <w:t xml:space="preserve"> </w:t>
      </w:r>
      <w:r w:rsidRPr="00502BB5">
        <w:rPr>
          <w:spacing w:val="-2"/>
        </w:rPr>
        <w:t>____________________________</w:t>
      </w:r>
      <w:r>
        <w:rPr>
          <w:spacing w:val="-2"/>
        </w:rPr>
        <w:t>_____</w:t>
      </w:r>
      <w:r w:rsidRPr="00502BB5">
        <w:rPr>
          <w:spacing w:val="-2"/>
        </w:rPr>
        <w:t>_</w:t>
      </w:r>
      <w:r>
        <w:rPr>
          <w:spacing w:val="-2"/>
        </w:rPr>
        <w:t xml:space="preserve"> </w:t>
      </w:r>
    </w:p>
    <w:p w:rsidR="00502BB5" w:rsidRP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  <w:sz w:val="11"/>
          <w:szCs w:val="11"/>
        </w:rPr>
      </w:pPr>
    </w:p>
    <w:p w:rsidR="00502BB5" w:rsidRPr="00502BB5" w:rsidRDefault="00502BB5" w:rsidP="00502BB5">
      <w:pPr>
        <w:pStyle w:val="ListParagraph"/>
        <w:tabs>
          <w:tab w:val="left" w:pos="360"/>
          <w:tab w:val="center" w:pos="5040"/>
          <w:tab w:val="right" w:pos="10440"/>
        </w:tabs>
        <w:suppressAutoHyphens/>
        <w:contextualSpacing w:val="0"/>
        <w:rPr>
          <w:spacing w:val="-2"/>
        </w:rPr>
      </w:pPr>
      <w:r w:rsidRPr="00502BB5">
        <w:rPr>
          <w:spacing w:val="-2"/>
        </w:rPr>
        <w:t>---------------------------------------------------------------------------------------------------------------------------------------------</w:t>
      </w:r>
    </w:p>
    <w:p w:rsidR="00502BB5" w:rsidRDefault="00502BB5" w:rsidP="00502BB5">
      <w:pPr>
        <w:pStyle w:val="ListParagraph"/>
        <w:numPr>
          <w:ilvl w:val="0"/>
          <w:numId w:val="23"/>
        </w:numPr>
        <w:tabs>
          <w:tab w:val="left" w:pos="360"/>
          <w:tab w:val="center" w:pos="5040"/>
          <w:tab w:val="right" w:pos="10440"/>
        </w:tabs>
        <w:suppressAutoHyphens/>
        <w:contextualSpacing w:val="0"/>
        <w:rPr>
          <w:spacing w:val="-2"/>
        </w:rPr>
      </w:pPr>
      <w:r>
        <w:rPr>
          <w:spacing w:val="-2"/>
        </w:rPr>
        <w:t>The following terms of the Diversion Agreement are amended as follows: _______________________</w:t>
      </w:r>
    </w:p>
    <w:p w:rsidR="00502BB5" w:rsidRP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  <w:sz w:val="15"/>
          <w:szCs w:val="15"/>
        </w:rPr>
      </w:pPr>
    </w:p>
    <w:p w:rsidR="00502BB5" w:rsidRDefault="00502BB5" w:rsidP="00502BB5">
      <w:pPr>
        <w:pStyle w:val="ListParagraph"/>
        <w:tabs>
          <w:tab w:val="left" w:pos="360"/>
          <w:tab w:val="center" w:pos="5040"/>
          <w:tab w:val="right" w:pos="10440"/>
        </w:tabs>
        <w:suppressAutoHyphens/>
        <w:rPr>
          <w:spacing w:val="-2"/>
        </w:rPr>
      </w:pPr>
      <w:r>
        <w:rPr>
          <w:spacing w:val="-2"/>
        </w:rPr>
        <w:t>--------------------------------------------------------------------------------------------------------------------------------------------.</w:t>
      </w:r>
    </w:p>
    <w:p w:rsidR="00502BB5" w:rsidRDefault="00502BB5" w:rsidP="00CA5A60">
      <w:pPr>
        <w:pStyle w:val="ListParagraph"/>
        <w:numPr>
          <w:ilvl w:val="0"/>
          <w:numId w:val="23"/>
        </w:numPr>
        <w:tabs>
          <w:tab w:val="left" w:pos="360"/>
          <w:tab w:val="center" w:pos="5040"/>
          <w:tab w:val="right" w:pos="10440"/>
        </w:tabs>
        <w:suppressAutoHyphens/>
        <w:contextualSpacing w:val="0"/>
        <w:rPr>
          <w:spacing w:val="-2"/>
        </w:rPr>
      </w:pPr>
      <w:r w:rsidRPr="00502BB5">
        <w:rPr>
          <w:spacing w:val="-2"/>
        </w:rPr>
        <w:t xml:space="preserve">The diversion period is extended for the following period </w:t>
      </w:r>
      <w:r w:rsidRPr="00502BB5">
        <w:rPr>
          <w:i/>
          <w:iCs/>
          <w:spacing w:val="-2"/>
        </w:rPr>
        <w:t>(not to exceed one year from the original start date of the diversion)</w:t>
      </w:r>
      <w:r w:rsidRPr="00502BB5">
        <w:rPr>
          <w:spacing w:val="-2"/>
        </w:rPr>
        <w:t>: __</w:t>
      </w:r>
      <w:r>
        <w:rPr>
          <w:spacing w:val="-2"/>
        </w:rPr>
        <w:t>_________________________________________________________________</w:t>
      </w:r>
    </w:p>
    <w:p w:rsidR="00502BB5" w:rsidRDefault="00502BB5" w:rsidP="00502BB5">
      <w:pPr>
        <w:pStyle w:val="ListParagraph"/>
        <w:numPr>
          <w:ilvl w:val="0"/>
          <w:numId w:val="23"/>
        </w:numPr>
        <w:tabs>
          <w:tab w:val="left" w:pos="360"/>
          <w:tab w:val="center" w:pos="5040"/>
          <w:tab w:val="right" w:pos="10440"/>
        </w:tabs>
        <w:suppressAutoHyphens/>
        <w:contextualSpacing w:val="0"/>
        <w:rPr>
          <w:spacing w:val="-2"/>
        </w:rPr>
      </w:pPr>
      <w:r>
        <w:rPr>
          <w:spacing w:val="-2"/>
        </w:rPr>
        <w:t xml:space="preserve">A continuance for the referral hearing </w:t>
      </w:r>
      <w:r w:rsidRPr="00D72F3D">
        <w:rPr>
          <w:i/>
          <w:iCs/>
          <w:spacing w:val="-2"/>
        </w:rPr>
        <w:t>(not to exceed 60 days)</w:t>
      </w:r>
      <w:r>
        <w:rPr>
          <w:spacing w:val="-2"/>
        </w:rPr>
        <w:t xml:space="preserve"> to allow an opportunity for compliance with the terms of the diversion agreement. Said hearing is set for </w:t>
      </w:r>
      <w:r w:rsidRPr="002B3034">
        <w:rPr>
          <w:spacing w:val="-2"/>
        </w:rPr>
        <w:t>the ___ day of __________, 20__</w:t>
      </w:r>
      <w:r>
        <w:rPr>
          <w:spacing w:val="-2"/>
        </w:rPr>
        <w:t>.</w:t>
      </w:r>
    </w:p>
    <w:p w:rsidR="00502BB5" w:rsidRDefault="00502BB5" w:rsidP="00502BB5">
      <w:pPr>
        <w:pStyle w:val="ListParagraph"/>
        <w:numPr>
          <w:ilvl w:val="0"/>
          <w:numId w:val="23"/>
        </w:numPr>
        <w:tabs>
          <w:tab w:val="left" w:pos="360"/>
          <w:tab w:val="center" w:pos="5040"/>
          <w:tab w:val="right" w:pos="10440"/>
        </w:tabs>
        <w:suppressAutoHyphens/>
        <w:contextualSpacing w:val="0"/>
        <w:rPr>
          <w:spacing w:val="-2"/>
        </w:rPr>
      </w:pPr>
      <w:r>
        <w:rPr>
          <w:spacing w:val="-2"/>
        </w:rPr>
        <w:t xml:space="preserve">Having found that it </w:t>
      </w:r>
      <w:r w:rsidRPr="00D5173A">
        <w:rPr>
          <w:spacing w:val="-2"/>
        </w:rPr>
        <w:t xml:space="preserve">will increase the likelihood </w:t>
      </w:r>
      <w:r>
        <w:rPr>
          <w:spacing w:val="-2"/>
        </w:rPr>
        <w:t>that Child</w:t>
      </w:r>
      <w:r w:rsidRPr="00D5173A">
        <w:rPr>
          <w:spacing w:val="-2"/>
        </w:rPr>
        <w:t xml:space="preserve"> will successfully</w:t>
      </w:r>
      <w:r>
        <w:rPr>
          <w:spacing w:val="-2"/>
        </w:rPr>
        <w:t xml:space="preserve"> </w:t>
      </w:r>
      <w:r w:rsidRPr="00D5173A">
        <w:rPr>
          <w:spacing w:val="-2"/>
        </w:rPr>
        <w:t>complete</w:t>
      </w:r>
      <w:r>
        <w:rPr>
          <w:spacing w:val="-2"/>
        </w:rPr>
        <w:t xml:space="preserve"> </w:t>
      </w:r>
      <w:r w:rsidRPr="00D5173A">
        <w:rPr>
          <w:spacing w:val="-2"/>
        </w:rPr>
        <w:t>the</w:t>
      </w:r>
      <w:r>
        <w:rPr>
          <w:spacing w:val="-2"/>
        </w:rPr>
        <w:t xml:space="preserve"> </w:t>
      </w:r>
      <w:r w:rsidRPr="00D5173A">
        <w:rPr>
          <w:spacing w:val="-2"/>
        </w:rPr>
        <w:t>diversion</w:t>
      </w:r>
      <w:r>
        <w:rPr>
          <w:spacing w:val="-2"/>
        </w:rPr>
        <w:t>, Parent shall (perform) (refrain from performing) the following act: ____________________________________.</w:t>
      </w:r>
    </w:p>
    <w:p w:rsidR="00502BB5" w:rsidRDefault="00502BB5" w:rsidP="00B9738C">
      <w:pPr>
        <w:pStyle w:val="ListParagraph"/>
        <w:numPr>
          <w:ilvl w:val="0"/>
          <w:numId w:val="23"/>
        </w:numPr>
        <w:tabs>
          <w:tab w:val="left" w:pos="360"/>
          <w:tab w:val="center" w:pos="5040"/>
          <w:tab w:val="right" w:pos="10440"/>
        </w:tabs>
        <w:suppressAutoHyphens/>
        <w:contextualSpacing w:val="0"/>
        <w:rPr>
          <w:spacing w:val="-2"/>
        </w:rPr>
      </w:pPr>
      <w:r w:rsidRPr="00502BB5">
        <w:rPr>
          <w:spacing w:val="-2"/>
        </w:rPr>
        <w:t>Having found it reasonable and necessary for the welfare of Child, Parent shall comply with the following Order: _____________</w:t>
      </w:r>
      <w:r>
        <w:rPr>
          <w:spacing w:val="-2"/>
        </w:rPr>
        <w:t>__________________________________________________________________</w:t>
      </w:r>
      <w:r w:rsidRPr="00502BB5">
        <w:rPr>
          <w:spacing w:val="-2"/>
        </w:rPr>
        <w:t>_</w:t>
      </w:r>
    </w:p>
    <w:p w:rsidR="00502BB5" w:rsidRP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ind w:left="360"/>
        <w:rPr>
          <w:spacing w:val="-2"/>
          <w:sz w:val="11"/>
          <w:szCs w:val="11"/>
        </w:rPr>
      </w:pPr>
    </w:p>
    <w:p w:rsidR="00502BB5" w:rsidRDefault="00502BB5" w:rsidP="00502BB5">
      <w:pPr>
        <w:pStyle w:val="ListParagraph"/>
        <w:tabs>
          <w:tab w:val="left" w:pos="360"/>
          <w:tab w:val="center" w:pos="5040"/>
          <w:tab w:val="right" w:pos="10440"/>
        </w:tabs>
        <w:suppressAutoHyphens/>
        <w:rPr>
          <w:spacing w:val="-2"/>
        </w:rPr>
      </w:pPr>
      <w:r>
        <w:rPr>
          <w:spacing w:val="-2"/>
        </w:rPr>
        <w:t>---------------------------------------------------------------------------------------------------------------------------------------------</w:t>
      </w:r>
    </w:p>
    <w:p w:rsidR="00502BB5" w:rsidRDefault="00502BB5" w:rsidP="00502BB5">
      <w:pPr>
        <w:pStyle w:val="ListParagraph"/>
        <w:numPr>
          <w:ilvl w:val="0"/>
          <w:numId w:val="23"/>
        </w:numPr>
        <w:tabs>
          <w:tab w:val="left" w:pos="360"/>
          <w:tab w:val="center" w:pos="5040"/>
          <w:tab w:val="right" w:pos="10440"/>
        </w:tabs>
        <w:suppressAutoHyphens/>
        <w:contextualSpacing w:val="0"/>
        <w:rPr>
          <w:spacing w:val="-2"/>
        </w:rPr>
      </w:pPr>
      <w:r>
        <w:rPr>
          <w:spacing w:val="-2"/>
        </w:rPr>
        <w:t>The Court finds the diversion SUCCESSFUL based on substantial compliance.</w:t>
      </w:r>
    </w:p>
    <w:p w:rsidR="00502BB5" w:rsidRDefault="00502BB5" w:rsidP="00502BB5">
      <w:pPr>
        <w:pStyle w:val="ListParagraph"/>
        <w:numPr>
          <w:ilvl w:val="0"/>
          <w:numId w:val="23"/>
        </w:numPr>
        <w:tabs>
          <w:tab w:val="left" w:pos="360"/>
          <w:tab w:val="center" w:pos="5040"/>
          <w:tab w:val="right" w:pos="10440"/>
        </w:tabs>
        <w:suppressAutoHyphens/>
        <w:contextualSpacing w:val="0"/>
        <w:rPr>
          <w:spacing w:val="-2"/>
        </w:rPr>
      </w:pPr>
      <w:r>
        <w:rPr>
          <w:spacing w:val="-2"/>
        </w:rPr>
        <w:t xml:space="preserve">The Court finds the diversion UNSUCCESSFUL and </w:t>
      </w:r>
    </w:p>
    <w:p w:rsidR="00502BB5" w:rsidRDefault="00502BB5" w:rsidP="00502BB5">
      <w:pPr>
        <w:pStyle w:val="ListParagraph"/>
        <w:numPr>
          <w:ilvl w:val="1"/>
          <w:numId w:val="23"/>
        </w:numPr>
        <w:tabs>
          <w:tab w:val="left" w:pos="360"/>
          <w:tab w:val="center" w:pos="5040"/>
          <w:tab w:val="right" w:pos="10440"/>
        </w:tabs>
        <w:suppressAutoHyphens/>
        <w:contextualSpacing w:val="0"/>
        <w:rPr>
          <w:spacing w:val="-2"/>
        </w:rPr>
      </w:pPr>
      <w:r>
        <w:rPr>
          <w:spacing w:val="-2"/>
        </w:rPr>
        <w:t xml:space="preserve">By separate Order, transfers Child to juvenile court for alleged conduct indicating a need for supervision under Section 51.08 of the Family Code. </w:t>
      </w:r>
      <w:r>
        <w:rPr>
          <w:i/>
          <w:iCs/>
          <w:spacing w:val="-2"/>
        </w:rPr>
        <w:t>(See Form: Waiver of Jurisdiction and Transfer to Juvenile Court)</w:t>
      </w:r>
    </w:p>
    <w:p w:rsidR="00502BB5" w:rsidRPr="00D72F3D" w:rsidRDefault="00502BB5" w:rsidP="00502BB5">
      <w:pPr>
        <w:pStyle w:val="ListParagraph"/>
        <w:numPr>
          <w:ilvl w:val="1"/>
          <w:numId w:val="23"/>
        </w:numPr>
        <w:tabs>
          <w:tab w:val="left" w:pos="360"/>
          <w:tab w:val="center" w:pos="5040"/>
          <w:tab w:val="right" w:pos="10440"/>
        </w:tabs>
        <w:suppressAutoHyphens/>
        <w:contextualSpacing w:val="0"/>
        <w:rPr>
          <w:spacing w:val="-2"/>
        </w:rPr>
      </w:pPr>
      <w:r>
        <w:rPr>
          <w:spacing w:val="-2"/>
        </w:rPr>
        <w:t>Refers the charge to the Prosecutor for consideration of re-filing.</w:t>
      </w:r>
    </w:p>
    <w:p w:rsidR="00502BB5" w:rsidRPr="00502BB5" w:rsidRDefault="00502BB5" w:rsidP="00502BB5">
      <w:pPr>
        <w:tabs>
          <w:tab w:val="left" w:pos="360"/>
          <w:tab w:val="left" w:pos="630"/>
          <w:tab w:val="center" w:pos="5040"/>
          <w:tab w:val="right" w:pos="10440"/>
        </w:tabs>
        <w:suppressAutoHyphens/>
        <w:rPr>
          <w:spacing w:val="-2"/>
          <w:sz w:val="13"/>
          <w:szCs w:val="13"/>
        </w:rPr>
      </w:pPr>
    </w:p>
    <w:p w:rsid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</w:rPr>
      </w:pPr>
      <w:r>
        <w:rPr>
          <w:spacing w:val="-2"/>
        </w:rPr>
        <w:tab/>
        <w:t>Rendered and entered this _____ day of _________________, 20__.</w:t>
      </w:r>
    </w:p>
    <w:p w:rsidR="00502BB5" w:rsidRP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  <w:sz w:val="13"/>
          <w:szCs w:val="13"/>
        </w:rPr>
      </w:pPr>
    </w:p>
    <w:p w:rsidR="00502BB5" w:rsidRDefault="009E75F8" w:rsidP="00810671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</w:rPr>
      </w:pPr>
      <w:r>
        <w:rPr>
          <w:i/>
          <w:color w:val="BFBFBF" w:themeColor="background1" w:themeShade="BF"/>
          <w:spacing w:val="-3"/>
        </w:rPr>
        <w:tab/>
      </w:r>
      <w:r w:rsidR="00810671">
        <w:rPr>
          <w:i/>
          <w:color w:val="BFBFBF" w:themeColor="background1" w:themeShade="BF"/>
          <w:spacing w:val="-3"/>
        </w:rPr>
        <w:tab/>
      </w:r>
      <w:r w:rsidR="00810671">
        <w:rPr>
          <w:i/>
          <w:color w:val="BFBFBF" w:themeColor="background1" w:themeShade="BF"/>
          <w:spacing w:val="-3"/>
        </w:rPr>
        <w:tab/>
      </w:r>
      <w:r w:rsidR="00502BB5">
        <w:rPr>
          <w:spacing w:val="-2"/>
        </w:rPr>
        <w:t>_______________________________</w:t>
      </w:r>
    </w:p>
    <w:p w:rsidR="00502BB5" w:rsidRDefault="00502BB5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 xml:space="preserve">                                                                                                                                            Judge, </w:t>
      </w:r>
      <w:r w:rsidR="00810671">
        <w:rPr>
          <w:spacing w:val="-2"/>
        </w:rPr>
        <w:t>___________</w:t>
      </w:r>
      <w:r>
        <w:rPr>
          <w:spacing w:val="-2"/>
        </w:rPr>
        <w:t xml:space="preserve"> Court</w:t>
      </w:r>
    </w:p>
    <w:p w:rsidR="00502BB5" w:rsidRDefault="00C537A7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</w:rPr>
      </w:pPr>
      <w:r>
        <w:rPr>
          <w:spacing w:val="-2"/>
        </w:rPr>
        <w:tab/>
      </w:r>
      <w:r w:rsidR="009E75F8">
        <w:rPr>
          <w:i/>
          <w:color w:val="BFBFBF" w:themeColor="background1" w:themeShade="BF"/>
          <w:spacing w:val="-3"/>
        </w:rPr>
        <w:t>(c</w:t>
      </w:r>
      <w:r w:rsidR="009E75F8" w:rsidRPr="00810671">
        <w:rPr>
          <w:i/>
          <w:color w:val="BFBFBF" w:themeColor="background1" w:themeShade="BF"/>
          <w:spacing w:val="-3"/>
        </w:rPr>
        <w:t>ourt seal)</w:t>
      </w:r>
      <w:r>
        <w:rPr>
          <w:spacing w:val="-2"/>
        </w:rPr>
        <w:tab/>
      </w:r>
      <w:r>
        <w:rPr>
          <w:spacing w:val="-2"/>
        </w:rPr>
        <w:tab/>
      </w:r>
      <w:r w:rsidR="00502BB5">
        <w:rPr>
          <w:spacing w:val="-2"/>
        </w:rPr>
        <w:t>_______________________________</w:t>
      </w:r>
    </w:p>
    <w:p w:rsidR="00502BB5" w:rsidRDefault="00C537A7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502BB5">
        <w:rPr>
          <w:spacing w:val="-2"/>
        </w:rPr>
        <w:t>_____________________ County, Texas</w:t>
      </w:r>
    </w:p>
    <w:p w:rsidR="009E75F8" w:rsidRDefault="009E75F8" w:rsidP="00502BB5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</w:rPr>
      </w:pPr>
    </w:p>
    <w:p w:rsidR="00B00157" w:rsidRPr="00205692" w:rsidRDefault="00B00157">
      <w:pPr>
        <w:ind w:left="360"/>
        <w:rPr>
          <w:spacing w:val="-2"/>
          <w:sz w:val="21"/>
          <w:szCs w:val="21"/>
        </w:rPr>
      </w:pPr>
    </w:p>
    <w:sectPr w:rsidR="00B00157" w:rsidRPr="00205692" w:rsidSect="00570761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0E9E" w:rsidRDefault="00840E9E" w:rsidP="003613ED">
      <w:r>
        <w:separator/>
      </w:r>
    </w:p>
  </w:endnote>
  <w:endnote w:type="continuationSeparator" w:id="0">
    <w:p w:rsidR="00840E9E" w:rsidRDefault="00840E9E" w:rsidP="0036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7544876"/>
      <w:docPartObj>
        <w:docPartGallery w:val="Page Numbers (Bottom of Page)"/>
        <w:docPartUnique/>
      </w:docPartObj>
    </w:sdtPr>
    <w:sdtContent>
      <w:p w:rsidR="003613ED" w:rsidRDefault="003613ED" w:rsidP="003C052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8E3FBE">
          <w:rPr>
            <w:rStyle w:val="PageNumber"/>
          </w:rPr>
          <w:fldChar w:fldCharType="separate"/>
        </w:r>
        <w:r w:rsidR="008E3FB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613ED" w:rsidRDefault="00361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1917751"/>
      <w:docPartObj>
        <w:docPartGallery w:val="Page Numbers (Bottom of Page)"/>
        <w:docPartUnique/>
      </w:docPartObj>
    </w:sdtPr>
    <w:sdtContent>
      <w:p w:rsidR="003613ED" w:rsidRDefault="003613ED" w:rsidP="003C052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613ED" w:rsidRDefault="0036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0E9E" w:rsidRDefault="00840E9E" w:rsidP="003613ED">
      <w:r>
        <w:separator/>
      </w:r>
    </w:p>
  </w:footnote>
  <w:footnote w:type="continuationSeparator" w:id="0">
    <w:p w:rsidR="00840E9E" w:rsidRDefault="00840E9E" w:rsidP="0036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70F"/>
    <w:multiLevelType w:val="hybridMultilevel"/>
    <w:tmpl w:val="5E8E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33CA"/>
    <w:multiLevelType w:val="hybridMultilevel"/>
    <w:tmpl w:val="296A4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E6E"/>
    <w:multiLevelType w:val="hybridMultilevel"/>
    <w:tmpl w:val="77988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2C40"/>
    <w:multiLevelType w:val="hybridMultilevel"/>
    <w:tmpl w:val="AC0A8F72"/>
    <w:lvl w:ilvl="0" w:tplc="ECCCFCC8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956C0"/>
    <w:multiLevelType w:val="hybridMultilevel"/>
    <w:tmpl w:val="A8C65CA6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EB2"/>
    <w:multiLevelType w:val="hybridMultilevel"/>
    <w:tmpl w:val="AEA0BBA2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B0985"/>
    <w:multiLevelType w:val="hybridMultilevel"/>
    <w:tmpl w:val="BE4E43B8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60E4"/>
    <w:multiLevelType w:val="multilevel"/>
    <w:tmpl w:val="87D2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E07CE"/>
    <w:multiLevelType w:val="hybridMultilevel"/>
    <w:tmpl w:val="296EC0AA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C4B13"/>
    <w:multiLevelType w:val="hybridMultilevel"/>
    <w:tmpl w:val="250A34F4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D0446"/>
    <w:multiLevelType w:val="hybridMultilevel"/>
    <w:tmpl w:val="2124B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E4685"/>
    <w:multiLevelType w:val="hybridMultilevel"/>
    <w:tmpl w:val="48B26662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43D1"/>
    <w:multiLevelType w:val="hybridMultilevel"/>
    <w:tmpl w:val="78CED41C"/>
    <w:lvl w:ilvl="0" w:tplc="6B88D078">
      <w:numFmt w:val="bullet"/>
      <w:lvlText w:val="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6B88D078">
      <w:numFmt w:val="bullet"/>
      <w:lvlText w:val=""/>
      <w:lvlJc w:val="left"/>
      <w:pPr>
        <w:ind w:left="1440" w:hanging="360"/>
      </w:pPr>
      <w:rPr>
        <w:rFonts w:ascii="Wingdings" w:eastAsia="Arial Unicode MS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87FB5"/>
    <w:multiLevelType w:val="hybridMultilevel"/>
    <w:tmpl w:val="F9166C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209D8"/>
    <w:multiLevelType w:val="multilevel"/>
    <w:tmpl w:val="060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401C2D"/>
    <w:multiLevelType w:val="hybridMultilevel"/>
    <w:tmpl w:val="9F18DD9E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84E62"/>
    <w:multiLevelType w:val="multilevel"/>
    <w:tmpl w:val="BAC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853ADB"/>
    <w:multiLevelType w:val="hybridMultilevel"/>
    <w:tmpl w:val="AA563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070F5"/>
    <w:multiLevelType w:val="hybridMultilevel"/>
    <w:tmpl w:val="7608B34C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C19BC"/>
    <w:multiLevelType w:val="hybridMultilevel"/>
    <w:tmpl w:val="DEBC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618C7"/>
    <w:multiLevelType w:val="hybridMultilevel"/>
    <w:tmpl w:val="6BA0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F6B96"/>
    <w:multiLevelType w:val="hybridMultilevel"/>
    <w:tmpl w:val="6B785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7B3226"/>
    <w:multiLevelType w:val="multilevel"/>
    <w:tmpl w:val="52A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8E173D"/>
    <w:multiLevelType w:val="hybridMultilevel"/>
    <w:tmpl w:val="A9F46C9A"/>
    <w:lvl w:ilvl="0" w:tplc="ECCCFCC8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17F21"/>
    <w:multiLevelType w:val="multilevel"/>
    <w:tmpl w:val="B268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C84DEE"/>
    <w:multiLevelType w:val="hybridMultilevel"/>
    <w:tmpl w:val="E5B04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9276A"/>
    <w:multiLevelType w:val="multilevel"/>
    <w:tmpl w:val="8804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8B11A8"/>
    <w:multiLevelType w:val="multilevel"/>
    <w:tmpl w:val="109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568B3"/>
    <w:multiLevelType w:val="multilevel"/>
    <w:tmpl w:val="C7E4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E0153"/>
    <w:multiLevelType w:val="multilevel"/>
    <w:tmpl w:val="E664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30B83"/>
    <w:multiLevelType w:val="multilevel"/>
    <w:tmpl w:val="AAE0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EB6793"/>
    <w:multiLevelType w:val="hybridMultilevel"/>
    <w:tmpl w:val="F9166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5175A"/>
    <w:multiLevelType w:val="hybridMultilevel"/>
    <w:tmpl w:val="3126E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6449A"/>
    <w:multiLevelType w:val="hybridMultilevel"/>
    <w:tmpl w:val="20581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C10DA"/>
    <w:multiLevelType w:val="hybridMultilevel"/>
    <w:tmpl w:val="92846742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214D1"/>
    <w:multiLevelType w:val="hybridMultilevel"/>
    <w:tmpl w:val="B97C602E"/>
    <w:lvl w:ilvl="0" w:tplc="ECCCFCC8">
      <w:start w:val="1"/>
      <w:numFmt w:val="bullet"/>
      <w:lvlText w:val="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5C851C0"/>
    <w:multiLevelType w:val="multilevel"/>
    <w:tmpl w:val="FFC0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BA0527"/>
    <w:multiLevelType w:val="hybridMultilevel"/>
    <w:tmpl w:val="D67CCD14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D5D1A"/>
    <w:multiLevelType w:val="multilevel"/>
    <w:tmpl w:val="0D64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E36BE8"/>
    <w:multiLevelType w:val="hybridMultilevel"/>
    <w:tmpl w:val="CF1C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81749">
    <w:abstractNumId w:val="33"/>
  </w:num>
  <w:num w:numId="2" w16cid:durableId="440413908">
    <w:abstractNumId w:val="19"/>
  </w:num>
  <w:num w:numId="3" w16cid:durableId="144663164">
    <w:abstractNumId w:val="39"/>
  </w:num>
  <w:num w:numId="4" w16cid:durableId="868373422">
    <w:abstractNumId w:val="31"/>
  </w:num>
  <w:num w:numId="5" w16cid:durableId="94785677">
    <w:abstractNumId w:val="13"/>
  </w:num>
  <w:num w:numId="6" w16cid:durableId="194392824">
    <w:abstractNumId w:val="10"/>
  </w:num>
  <w:num w:numId="7" w16cid:durableId="1762869846">
    <w:abstractNumId w:val="6"/>
  </w:num>
  <w:num w:numId="8" w16cid:durableId="969433989">
    <w:abstractNumId w:val="8"/>
  </w:num>
  <w:num w:numId="9" w16cid:durableId="524828889">
    <w:abstractNumId w:val="3"/>
  </w:num>
  <w:num w:numId="10" w16cid:durableId="1247113433">
    <w:abstractNumId w:val="35"/>
  </w:num>
  <w:num w:numId="11" w16cid:durableId="1530874882">
    <w:abstractNumId w:val="11"/>
  </w:num>
  <w:num w:numId="12" w16cid:durableId="194579780">
    <w:abstractNumId w:val="22"/>
  </w:num>
  <w:num w:numId="13" w16cid:durableId="857696641">
    <w:abstractNumId w:val="17"/>
  </w:num>
  <w:num w:numId="14" w16cid:durableId="1766458804">
    <w:abstractNumId w:val="4"/>
  </w:num>
  <w:num w:numId="15" w16cid:durableId="1096251917">
    <w:abstractNumId w:val="2"/>
  </w:num>
  <w:num w:numId="16" w16cid:durableId="834802986">
    <w:abstractNumId w:val="0"/>
  </w:num>
  <w:num w:numId="17" w16cid:durableId="751198609">
    <w:abstractNumId w:val="34"/>
  </w:num>
  <w:num w:numId="18" w16cid:durableId="94180566">
    <w:abstractNumId w:val="5"/>
  </w:num>
  <w:num w:numId="19" w16cid:durableId="999038342">
    <w:abstractNumId w:val="23"/>
  </w:num>
  <w:num w:numId="20" w16cid:durableId="420033023">
    <w:abstractNumId w:val="21"/>
  </w:num>
  <w:num w:numId="21" w16cid:durableId="868646178">
    <w:abstractNumId w:val="14"/>
  </w:num>
  <w:num w:numId="22" w16cid:durableId="655572012">
    <w:abstractNumId w:val="9"/>
  </w:num>
  <w:num w:numId="23" w16cid:durableId="489103198">
    <w:abstractNumId w:val="12"/>
  </w:num>
  <w:num w:numId="24" w16cid:durableId="65232226">
    <w:abstractNumId w:val="15"/>
  </w:num>
  <w:num w:numId="25" w16cid:durableId="2088261359">
    <w:abstractNumId w:val="32"/>
  </w:num>
  <w:num w:numId="26" w16cid:durableId="31468176">
    <w:abstractNumId w:val="1"/>
  </w:num>
  <w:num w:numId="27" w16cid:durableId="1785610927">
    <w:abstractNumId w:val="29"/>
  </w:num>
  <w:num w:numId="28" w16cid:durableId="34042860">
    <w:abstractNumId w:val="27"/>
  </w:num>
  <w:num w:numId="29" w16cid:durableId="1364208654">
    <w:abstractNumId w:val="30"/>
  </w:num>
  <w:num w:numId="30" w16cid:durableId="317422335">
    <w:abstractNumId w:val="25"/>
  </w:num>
  <w:num w:numId="31" w16cid:durableId="1446382364">
    <w:abstractNumId w:val="26"/>
  </w:num>
  <w:num w:numId="32" w16cid:durableId="1908375146">
    <w:abstractNumId w:val="28"/>
  </w:num>
  <w:num w:numId="33" w16cid:durableId="1094937197">
    <w:abstractNumId w:val="24"/>
  </w:num>
  <w:num w:numId="34" w16cid:durableId="2039891613">
    <w:abstractNumId w:val="7"/>
  </w:num>
  <w:num w:numId="35" w16cid:durableId="2045909120">
    <w:abstractNumId w:val="16"/>
  </w:num>
  <w:num w:numId="36" w16cid:durableId="596796228">
    <w:abstractNumId w:val="36"/>
  </w:num>
  <w:num w:numId="37" w16cid:durableId="183517558">
    <w:abstractNumId w:val="38"/>
  </w:num>
  <w:num w:numId="38" w16cid:durableId="1043290322">
    <w:abstractNumId w:val="20"/>
  </w:num>
  <w:num w:numId="39" w16cid:durableId="437992568">
    <w:abstractNumId w:val="37"/>
  </w:num>
  <w:num w:numId="40" w16cid:durableId="1875850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B2"/>
    <w:rsid w:val="00002629"/>
    <w:rsid w:val="000029E6"/>
    <w:rsid w:val="000272B6"/>
    <w:rsid w:val="00030950"/>
    <w:rsid w:val="000426F5"/>
    <w:rsid w:val="00053965"/>
    <w:rsid w:val="000645BE"/>
    <w:rsid w:val="0007227D"/>
    <w:rsid w:val="00076513"/>
    <w:rsid w:val="00091202"/>
    <w:rsid w:val="000A5183"/>
    <w:rsid w:val="000A5A2A"/>
    <w:rsid w:val="000A625D"/>
    <w:rsid w:val="000B2AC4"/>
    <w:rsid w:val="000B36B1"/>
    <w:rsid w:val="000C07E4"/>
    <w:rsid w:val="000C6B7E"/>
    <w:rsid w:val="000D1E80"/>
    <w:rsid w:val="000D5010"/>
    <w:rsid w:val="000E4045"/>
    <w:rsid w:val="000E72F8"/>
    <w:rsid w:val="000F7A38"/>
    <w:rsid w:val="00125E9E"/>
    <w:rsid w:val="0012740F"/>
    <w:rsid w:val="001320F8"/>
    <w:rsid w:val="00137A18"/>
    <w:rsid w:val="001449F6"/>
    <w:rsid w:val="00144C4E"/>
    <w:rsid w:val="001452DE"/>
    <w:rsid w:val="00154841"/>
    <w:rsid w:val="00157E0B"/>
    <w:rsid w:val="001969CE"/>
    <w:rsid w:val="001A05F6"/>
    <w:rsid w:val="001A105D"/>
    <w:rsid w:val="001A7CBB"/>
    <w:rsid w:val="001B5FAB"/>
    <w:rsid w:val="001C4B8E"/>
    <w:rsid w:val="001C4F04"/>
    <w:rsid w:val="001C6F2F"/>
    <w:rsid w:val="001D41AC"/>
    <w:rsid w:val="001D5991"/>
    <w:rsid w:val="001E2AEB"/>
    <w:rsid w:val="001E2BB8"/>
    <w:rsid w:val="001F35B0"/>
    <w:rsid w:val="00202421"/>
    <w:rsid w:val="00205692"/>
    <w:rsid w:val="00207463"/>
    <w:rsid w:val="00226074"/>
    <w:rsid w:val="002271E1"/>
    <w:rsid w:val="002308E4"/>
    <w:rsid w:val="002405B0"/>
    <w:rsid w:val="00251C2D"/>
    <w:rsid w:val="00257575"/>
    <w:rsid w:val="002602A5"/>
    <w:rsid w:val="00262071"/>
    <w:rsid w:val="002638B4"/>
    <w:rsid w:val="0028385B"/>
    <w:rsid w:val="00285D34"/>
    <w:rsid w:val="0028792F"/>
    <w:rsid w:val="00295E15"/>
    <w:rsid w:val="002B0A8F"/>
    <w:rsid w:val="002B4BF0"/>
    <w:rsid w:val="002B6AB4"/>
    <w:rsid w:val="002B71BD"/>
    <w:rsid w:val="002D2BC5"/>
    <w:rsid w:val="002D51A5"/>
    <w:rsid w:val="002D66E1"/>
    <w:rsid w:val="002E0DD1"/>
    <w:rsid w:val="002E1B08"/>
    <w:rsid w:val="002E3440"/>
    <w:rsid w:val="00314B4F"/>
    <w:rsid w:val="00317E1F"/>
    <w:rsid w:val="0032076F"/>
    <w:rsid w:val="00322035"/>
    <w:rsid w:val="003343E0"/>
    <w:rsid w:val="00335236"/>
    <w:rsid w:val="0033524A"/>
    <w:rsid w:val="00343FBA"/>
    <w:rsid w:val="00346709"/>
    <w:rsid w:val="00353997"/>
    <w:rsid w:val="003613ED"/>
    <w:rsid w:val="00381C90"/>
    <w:rsid w:val="0038521A"/>
    <w:rsid w:val="00386F79"/>
    <w:rsid w:val="003931BD"/>
    <w:rsid w:val="00394DA9"/>
    <w:rsid w:val="003A0C0C"/>
    <w:rsid w:val="003C567C"/>
    <w:rsid w:val="003C5E9D"/>
    <w:rsid w:val="003D0621"/>
    <w:rsid w:val="003E1FFB"/>
    <w:rsid w:val="003E7FA2"/>
    <w:rsid w:val="00404FEB"/>
    <w:rsid w:val="00406A2C"/>
    <w:rsid w:val="0041114A"/>
    <w:rsid w:val="004158C8"/>
    <w:rsid w:val="00424CE9"/>
    <w:rsid w:val="00442DC8"/>
    <w:rsid w:val="004437AD"/>
    <w:rsid w:val="00445F20"/>
    <w:rsid w:val="00460632"/>
    <w:rsid w:val="004615DE"/>
    <w:rsid w:val="00466313"/>
    <w:rsid w:val="004707C5"/>
    <w:rsid w:val="00470D05"/>
    <w:rsid w:val="00474470"/>
    <w:rsid w:val="00483FF3"/>
    <w:rsid w:val="004A4A6B"/>
    <w:rsid w:val="004C2157"/>
    <w:rsid w:val="004C3FBA"/>
    <w:rsid w:val="004C53E4"/>
    <w:rsid w:val="004D4B94"/>
    <w:rsid w:val="004E2DC5"/>
    <w:rsid w:val="004E7238"/>
    <w:rsid w:val="004F18FC"/>
    <w:rsid w:val="00502BB5"/>
    <w:rsid w:val="005163AA"/>
    <w:rsid w:val="00516446"/>
    <w:rsid w:val="005164CF"/>
    <w:rsid w:val="00526BC5"/>
    <w:rsid w:val="00531261"/>
    <w:rsid w:val="005513A5"/>
    <w:rsid w:val="00553309"/>
    <w:rsid w:val="0055520C"/>
    <w:rsid w:val="00560904"/>
    <w:rsid w:val="00570761"/>
    <w:rsid w:val="005825B9"/>
    <w:rsid w:val="0058483A"/>
    <w:rsid w:val="00594C2C"/>
    <w:rsid w:val="00596842"/>
    <w:rsid w:val="005A2235"/>
    <w:rsid w:val="005B2EDE"/>
    <w:rsid w:val="005B7490"/>
    <w:rsid w:val="005B7496"/>
    <w:rsid w:val="005C20D5"/>
    <w:rsid w:val="005C55A8"/>
    <w:rsid w:val="005F0A30"/>
    <w:rsid w:val="005F1D29"/>
    <w:rsid w:val="00607D62"/>
    <w:rsid w:val="00616F31"/>
    <w:rsid w:val="006171D1"/>
    <w:rsid w:val="0062067C"/>
    <w:rsid w:val="00626120"/>
    <w:rsid w:val="00640070"/>
    <w:rsid w:val="00651B7B"/>
    <w:rsid w:val="00655D9F"/>
    <w:rsid w:val="006667B6"/>
    <w:rsid w:val="00672718"/>
    <w:rsid w:val="0067333E"/>
    <w:rsid w:val="00673806"/>
    <w:rsid w:val="00674FDC"/>
    <w:rsid w:val="00681714"/>
    <w:rsid w:val="00694AD9"/>
    <w:rsid w:val="006A126B"/>
    <w:rsid w:val="006B26C2"/>
    <w:rsid w:val="006B359E"/>
    <w:rsid w:val="006B3E7F"/>
    <w:rsid w:val="006D2C56"/>
    <w:rsid w:val="006F19B6"/>
    <w:rsid w:val="006F41AE"/>
    <w:rsid w:val="00716C62"/>
    <w:rsid w:val="00727BCB"/>
    <w:rsid w:val="00730A4B"/>
    <w:rsid w:val="00735A06"/>
    <w:rsid w:val="00761278"/>
    <w:rsid w:val="00771D16"/>
    <w:rsid w:val="00781F03"/>
    <w:rsid w:val="00785829"/>
    <w:rsid w:val="007916F9"/>
    <w:rsid w:val="00791AFA"/>
    <w:rsid w:val="0079484D"/>
    <w:rsid w:val="007A313D"/>
    <w:rsid w:val="007B1B1C"/>
    <w:rsid w:val="007C2820"/>
    <w:rsid w:val="007D2224"/>
    <w:rsid w:val="007D4701"/>
    <w:rsid w:val="007E5C28"/>
    <w:rsid w:val="007F4FEC"/>
    <w:rsid w:val="0080189D"/>
    <w:rsid w:val="00810671"/>
    <w:rsid w:val="00822CDC"/>
    <w:rsid w:val="00826149"/>
    <w:rsid w:val="00832F19"/>
    <w:rsid w:val="0083555D"/>
    <w:rsid w:val="00840E9E"/>
    <w:rsid w:val="008417EF"/>
    <w:rsid w:val="00844AC9"/>
    <w:rsid w:val="0085112C"/>
    <w:rsid w:val="008571AF"/>
    <w:rsid w:val="00863616"/>
    <w:rsid w:val="008806C5"/>
    <w:rsid w:val="008813B2"/>
    <w:rsid w:val="008B4EA2"/>
    <w:rsid w:val="008C0ADE"/>
    <w:rsid w:val="008D5A83"/>
    <w:rsid w:val="008D7ED5"/>
    <w:rsid w:val="008E1187"/>
    <w:rsid w:val="008E3287"/>
    <w:rsid w:val="008E3FBE"/>
    <w:rsid w:val="009203F1"/>
    <w:rsid w:val="009235ED"/>
    <w:rsid w:val="009608E7"/>
    <w:rsid w:val="00960D8F"/>
    <w:rsid w:val="00965E46"/>
    <w:rsid w:val="009754A1"/>
    <w:rsid w:val="009A0171"/>
    <w:rsid w:val="009A086B"/>
    <w:rsid w:val="009A48F5"/>
    <w:rsid w:val="009A6770"/>
    <w:rsid w:val="009A6A1E"/>
    <w:rsid w:val="009B367F"/>
    <w:rsid w:val="009B3FA6"/>
    <w:rsid w:val="009B73CF"/>
    <w:rsid w:val="009C003E"/>
    <w:rsid w:val="009C054B"/>
    <w:rsid w:val="009C0DEF"/>
    <w:rsid w:val="009C7D3B"/>
    <w:rsid w:val="009E75F8"/>
    <w:rsid w:val="00A17CC7"/>
    <w:rsid w:val="00A25A56"/>
    <w:rsid w:val="00A32D21"/>
    <w:rsid w:val="00A75DFB"/>
    <w:rsid w:val="00A85B51"/>
    <w:rsid w:val="00A85EBC"/>
    <w:rsid w:val="00A87005"/>
    <w:rsid w:val="00A87006"/>
    <w:rsid w:val="00A90720"/>
    <w:rsid w:val="00A97C69"/>
    <w:rsid w:val="00AA4385"/>
    <w:rsid w:val="00AB1420"/>
    <w:rsid w:val="00AB5955"/>
    <w:rsid w:val="00AD30A4"/>
    <w:rsid w:val="00AE4E88"/>
    <w:rsid w:val="00AE5C6F"/>
    <w:rsid w:val="00AF2545"/>
    <w:rsid w:val="00AF2FEC"/>
    <w:rsid w:val="00B00157"/>
    <w:rsid w:val="00B33257"/>
    <w:rsid w:val="00B35781"/>
    <w:rsid w:val="00B367F4"/>
    <w:rsid w:val="00B40CD8"/>
    <w:rsid w:val="00B4157E"/>
    <w:rsid w:val="00B427A2"/>
    <w:rsid w:val="00B465A8"/>
    <w:rsid w:val="00B654A4"/>
    <w:rsid w:val="00B84E51"/>
    <w:rsid w:val="00B90499"/>
    <w:rsid w:val="00B956A1"/>
    <w:rsid w:val="00BA0AD6"/>
    <w:rsid w:val="00BA3657"/>
    <w:rsid w:val="00BA56F7"/>
    <w:rsid w:val="00BB1C81"/>
    <w:rsid w:val="00BB2F30"/>
    <w:rsid w:val="00BB31DE"/>
    <w:rsid w:val="00BC6C0D"/>
    <w:rsid w:val="00BD6780"/>
    <w:rsid w:val="00BF469F"/>
    <w:rsid w:val="00C046E8"/>
    <w:rsid w:val="00C05634"/>
    <w:rsid w:val="00C11E3D"/>
    <w:rsid w:val="00C13DE2"/>
    <w:rsid w:val="00C30696"/>
    <w:rsid w:val="00C408C8"/>
    <w:rsid w:val="00C41647"/>
    <w:rsid w:val="00C46258"/>
    <w:rsid w:val="00C53588"/>
    <w:rsid w:val="00C537A7"/>
    <w:rsid w:val="00C554F8"/>
    <w:rsid w:val="00C619F6"/>
    <w:rsid w:val="00C665C6"/>
    <w:rsid w:val="00C70BFA"/>
    <w:rsid w:val="00C7690B"/>
    <w:rsid w:val="00C81782"/>
    <w:rsid w:val="00C83C8F"/>
    <w:rsid w:val="00C916EB"/>
    <w:rsid w:val="00C95BB2"/>
    <w:rsid w:val="00C978BA"/>
    <w:rsid w:val="00CA2A41"/>
    <w:rsid w:val="00CA5F5D"/>
    <w:rsid w:val="00CE0F8B"/>
    <w:rsid w:val="00CE35C1"/>
    <w:rsid w:val="00CE511C"/>
    <w:rsid w:val="00CE69D9"/>
    <w:rsid w:val="00CF333D"/>
    <w:rsid w:val="00D110E1"/>
    <w:rsid w:val="00D4000A"/>
    <w:rsid w:val="00D4495F"/>
    <w:rsid w:val="00D463C0"/>
    <w:rsid w:val="00D51AB2"/>
    <w:rsid w:val="00D544AC"/>
    <w:rsid w:val="00D60EE9"/>
    <w:rsid w:val="00D65B99"/>
    <w:rsid w:val="00D75377"/>
    <w:rsid w:val="00D75C79"/>
    <w:rsid w:val="00D80F8B"/>
    <w:rsid w:val="00D81541"/>
    <w:rsid w:val="00D907D2"/>
    <w:rsid w:val="00DB10D2"/>
    <w:rsid w:val="00DB5681"/>
    <w:rsid w:val="00DC5B1D"/>
    <w:rsid w:val="00DC5E52"/>
    <w:rsid w:val="00DF3C7D"/>
    <w:rsid w:val="00DF5371"/>
    <w:rsid w:val="00DF5B78"/>
    <w:rsid w:val="00DF6972"/>
    <w:rsid w:val="00E117F5"/>
    <w:rsid w:val="00E23AF0"/>
    <w:rsid w:val="00E3261C"/>
    <w:rsid w:val="00E4638A"/>
    <w:rsid w:val="00E668B9"/>
    <w:rsid w:val="00E67E07"/>
    <w:rsid w:val="00E76858"/>
    <w:rsid w:val="00E77611"/>
    <w:rsid w:val="00E90106"/>
    <w:rsid w:val="00E925E6"/>
    <w:rsid w:val="00E94F1D"/>
    <w:rsid w:val="00E9658F"/>
    <w:rsid w:val="00EA20BA"/>
    <w:rsid w:val="00EA76E1"/>
    <w:rsid w:val="00EB41FC"/>
    <w:rsid w:val="00EB4CF0"/>
    <w:rsid w:val="00EE733D"/>
    <w:rsid w:val="00EF1D51"/>
    <w:rsid w:val="00EF5AE0"/>
    <w:rsid w:val="00F02D59"/>
    <w:rsid w:val="00F07579"/>
    <w:rsid w:val="00F1457E"/>
    <w:rsid w:val="00F17D1B"/>
    <w:rsid w:val="00F23E35"/>
    <w:rsid w:val="00F3774B"/>
    <w:rsid w:val="00F41965"/>
    <w:rsid w:val="00F524F4"/>
    <w:rsid w:val="00F63474"/>
    <w:rsid w:val="00F646D0"/>
    <w:rsid w:val="00F64985"/>
    <w:rsid w:val="00F7012F"/>
    <w:rsid w:val="00F70B02"/>
    <w:rsid w:val="00F7335B"/>
    <w:rsid w:val="00F764F4"/>
    <w:rsid w:val="00F84CA6"/>
    <w:rsid w:val="00F85F6C"/>
    <w:rsid w:val="00F9314D"/>
    <w:rsid w:val="00FB7570"/>
    <w:rsid w:val="00FD4955"/>
    <w:rsid w:val="00FD731B"/>
    <w:rsid w:val="00FE162C"/>
    <w:rsid w:val="00FE6A02"/>
    <w:rsid w:val="00FE6A7C"/>
    <w:rsid w:val="00FE7B73"/>
    <w:rsid w:val="00FF29A4"/>
    <w:rsid w:val="00FF393B"/>
    <w:rsid w:val="00FF3D14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310F"/>
  <w15:chartTrackingRefBased/>
  <w15:docId w15:val="{5D5A8819-33D3-B241-B4A9-16FD93B2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4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next w:val="Normal"/>
    <w:link w:val="Heading4Char"/>
    <w:qFormat/>
    <w:rsid w:val="00502BB5"/>
    <w:pPr>
      <w:outlineLvl w:val="3"/>
    </w:pPr>
    <w:rPr>
      <w:rFonts w:ascii="Times New Roman" w:eastAsia="Times New Roman" w:hAnsi="Times New Roman" w:cs="Times New Roman"/>
      <w:noProof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A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1A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A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51AB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E118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502BB5"/>
    <w:pPr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02BB5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02BB5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BodyTextIndent2">
    <w:name w:val="Body Text Indent 2"/>
    <w:basedOn w:val="Normal"/>
    <w:link w:val="BodyTextIndent2Char"/>
    <w:rsid w:val="00502BB5"/>
    <w:pPr>
      <w:tabs>
        <w:tab w:val="left" w:pos="-360"/>
        <w:tab w:val="left" w:pos="0"/>
        <w:tab w:val="left" w:pos="360"/>
        <w:tab w:val="left" w:pos="1080"/>
        <w:tab w:val="center" w:pos="4680"/>
        <w:tab w:val="right" w:pos="10020"/>
        <w:tab w:val="left" w:pos="10080"/>
      </w:tabs>
      <w:suppressAutoHyphens/>
      <w:ind w:left="360" w:hanging="360"/>
      <w:jc w:val="both"/>
    </w:pPr>
    <w:rPr>
      <w:rFonts w:ascii="Times New Roman" w:eastAsia="Times New Roman" w:hAnsi="Times New Roman" w:cs="Times New Roman"/>
      <w:spacing w:val="-2"/>
      <w:kern w:val="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02BB5"/>
    <w:rPr>
      <w:rFonts w:ascii="Times New Roman" w:eastAsia="Times New Roman" w:hAnsi="Times New Roman" w:cs="Times New Roman"/>
      <w:spacing w:val="-2"/>
      <w:kern w:val="0"/>
      <w:sz w:val="20"/>
      <w:szCs w:val="20"/>
    </w:rPr>
  </w:style>
  <w:style w:type="paragraph" w:customStyle="1" w:styleId="body">
    <w:name w:val="body"/>
    <w:basedOn w:val="Normal"/>
    <w:rsid w:val="00502BB5"/>
    <w:pPr>
      <w:spacing w:after="120"/>
    </w:pPr>
    <w:rPr>
      <w:rFonts w:ascii="Times New Roman" w:eastAsia="Times New Roman" w:hAnsi="Times New Roman" w:cs="Times New Roman"/>
      <w:kern w:val="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02BB5"/>
    <w:rPr>
      <w:rFonts w:ascii="Times New Roman" w:eastAsia="Times New Roman" w:hAnsi="Times New Roman" w:cs="Times New Roman"/>
      <w:noProof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1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3ED"/>
  </w:style>
  <w:style w:type="character" w:styleId="PageNumber">
    <w:name w:val="page number"/>
    <w:basedOn w:val="DefaultParagraphFont"/>
    <w:uiPriority w:val="99"/>
    <w:semiHidden/>
    <w:unhideWhenUsed/>
    <w:rsid w:val="003613ED"/>
  </w:style>
  <w:style w:type="character" w:customStyle="1" w:styleId="overflow-hidden">
    <w:name w:val="overflow-hidden"/>
    <w:basedOn w:val="DefaultParagraphFont"/>
    <w:rsid w:val="00F1457E"/>
  </w:style>
  <w:style w:type="character" w:customStyle="1" w:styleId="apple-converted-space">
    <w:name w:val="apple-converted-space"/>
    <w:basedOn w:val="DefaultParagraphFont"/>
    <w:rsid w:val="00A25A56"/>
  </w:style>
  <w:style w:type="character" w:customStyle="1" w:styleId="Heading1Char">
    <w:name w:val="Heading 1 Char"/>
    <w:basedOn w:val="DefaultParagraphFont"/>
    <w:link w:val="Heading1"/>
    <w:uiPriority w:val="9"/>
    <w:rsid w:val="0012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2024-11-08T20:18:00Z</cp:lastPrinted>
  <dcterms:created xsi:type="dcterms:W3CDTF">2024-11-08T20:24:00Z</dcterms:created>
  <dcterms:modified xsi:type="dcterms:W3CDTF">2024-11-08T20:24:00Z</dcterms:modified>
</cp:coreProperties>
</file>